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A627A" w14:textId="77777777" w:rsidR="00A70075" w:rsidRPr="00196367" w:rsidRDefault="00A70075" w:rsidP="00A70075">
      <w:pPr>
        <w:spacing w:after="200" w:line="276" w:lineRule="auto"/>
        <w:jc w:val="center"/>
        <w:rPr>
          <w:rFonts w:ascii="Times New Roman" w:hAnsi="Times New Roman" w:cs="Times New Roman"/>
          <w:b/>
          <w:bCs/>
          <w:iCs/>
        </w:rPr>
      </w:pPr>
    </w:p>
    <w:p w14:paraId="1890DF27" w14:textId="3D639818" w:rsidR="00A70075" w:rsidRPr="00196367" w:rsidRDefault="00A70075" w:rsidP="00A70075">
      <w:pPr>
        <w:spacing w:after="200" w:line="276" w:lineRule="auto"/>
        <w:jc w:val="center"/>
        <w:rPr>
          <w:rFonts w:ascii="Times New Roman" w:hAnsi="Times New Roman" w:cs="Times New Roman"/>
          <w:bCs/>
          <w:iCs/>
        </w:rPr>
      </w:pPr>
      <w:r w:rsidRPr="00196367">
        <w:rPr>
          <w:rFonts w:ascii="Times New Roman" w:hAnsi="Times New Roman" w:cs="Times New Roman"/>
          <w:b/>
          <w:bCs/>
          <w:iCs/>
        </w:rPr>
        <w:t>Umowa Nr ../202</w:t>
      </w:r>
      <w:r w:rsidR="00A343DB" w:rsidRPr="00196367">
        <w:rPr>
          <w:rFonts w:ascii="Times New Roman" w:hAnsi="Times New Roman" w:cs="Times New Roman"/>
          <w:b/>
          <w:bCs/>
          <w:iCs/>
        </w:rPr>
        <w:t>5</w:t>
      </w:r>
      <w:r w:rsidRPr="00196367">
        <w:rPr>
          <w:rFonts w:ascii="Times New Roman" w:hAnsi="Times New Roman" w:cs="Times New Roman"/>
          <w:b/>
          <w:bCs/>
          <w:iCs/>
        </w:rPr>
        <w:t xml:space="preserve"> ( Wzór ) </w:t>
      </w:r>
    </w:p>
    <w:p w14:paraId="08CDA653" w14:textId="77777777" w:rsidR="00A70075" w:rsidRPr="00196367" w:rsidRDefault="00A70075" w:rsidP="00A70075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196367">
        <w:rPr>
          <w:rFonts w:ascii="Times New Roman" w:eastAsia="Times New Roman" w:hAnsi="Times New Roman" w:cs="Times New Roman"/>
          <w:lang w:eastAsia="pl-PL"/>
        </w:rPr>
        <w:t xml:space="preserve">Zawarta w dniu ………. w Sanoku  pomiędzy: </w:t>
      </w:r>
    </w:p>
    <w:p w14:paraId="547278BF" w14:textId="63BDE6A5" w:rsidR="00A70075" w:rsidRPr="00196367" w:rsidRDefault="00A70075" w:rsidP="00A70075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196367">
        <w:rPr>
          <w:rFonts w:ascii="Times New Roman" w:eastAsia="Times New Roman" w:hAnsi="Times New Roman" w:cs="Times New Roman"/>
          <w:lang w:eastAsia="pl-PL"/>
        </w:rPr>
        <w:t xml:space="preserve">Powiatem Sanockim  ul. Rynek 1, 38-500 Sanok  NIP 687-17-86-679 - </w:t>
      </w:r>
      <w:r w:rsidRPr="00196367">
        <w:rPr>
          <w:rFonts w:ascii="Times New Roman" w:eastAsia="Times New Roman" w:hAnsi="Times New Roman" w:cs="Times New Roman"/>
          <w:b/>
          <w:lang w:eastAsia="pl-PL"/>
        </w:rPr>
        <w:t xml:space="preserve">Powiatowym Zarządem Dróg </w:t>
      </w:r>
      <w:r w:rsidR="00C4301C" w:rsidRPr="00196367">
        <w:rPr>
          <w:rFonts w:ascii="Times New Roman" w:eastAsia="Times New Roman" w:hAnsi="Times New Roman" w:cs="Times New Roman"/>
          <w:b/>
          <w:lang w:eastAsia="pl-PL"/>
        </w:rPr>
        <w:br/>
      </w:r>
      <w:r w:rsidRPr="00196367">
        <w:rPr>
          <w:rFonts w:ascii="Times New Roman" w:eastAsia="Times New Roman" w:hAnsi="Times New Roman" w:cs="Times New Roman"/>
          <w:b/>
          <w:lang w:eastAsia="pl-PL"/>
        </w:rPr>
        <w:t>w Sanoku ul. Witkiewicza 8,</w:t>
      </w:r>
      <w:r w:rsidRPr="00196367">
        <w:rPr>
          <w:rFonts w:ascii="Times New Roman" w:eastAsia="Times New Roman" w:hAnsi="Times New Roman" w:cs="Times New Roman"/>
          <w:lang w:eastAsia="pl-PL"/>
        </w:rPr>
        <w:t xml:space="preserve"> który reprezentuje:</w:t>
      </w:r>
    </w:p>
    <w:p w14:paraId="468F12E0" w14:textId="77569FFE" w:rsidR="00A70075" w:rsidRPr="00196367" w:rsidRDefault="00A70075" w:rsidP="00A70075">
      <w:pPr>
        <w:spacing w:after="200" w:line="276" w:lineRule="auto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>Wojciech Naparła</w:t>
      </w:r>
      <w:r w:rsidR="00C4301C" w:rsidRPr="00196367">
        <w:rPr>
          <w:rFonts w:ascii="Times New Roman" w:hAnsi="Times New Roman" w:cs="Times New Roman"/>
        </w:rPr>
        <w:t xml:space="preserve"> </w:t>
      </w:r>
      <w:r w:rsidRPr="00196367">
        <w:rPr>
          <w:rFonts w:ascii="Times New Roman" w:hAnsi="Times New Roman" w:cs="Times New Roman"/>
        </w:rPr>
        <w:t>-</w:t>
      </w:r>
      <w:r w:rsidR="00C4301C" w:rsidRPr="00196367">
        <w:rPr>
          <w:rFonts w:ascii="Times New Roman" w:hAnsi="Times New Roman" w:cs="Times New Roman"/>
        </w:rPr>
        <w:t xml:space="preserve"> </w:t>
      </w:r>
      <w:r w:rsidRPr="00196367">
        <w:rPr>
          <w:rFonts w:ascii="Times New Roman" w:hAnsi="Times New Roman" w:cs="Times New Roman"/>
        </w:rPr>
        <w:t>Dyrektor Powiatowego Zarządu Dróg w Sanoku, na podstawie pełnomocnictwa Zarządu Powiatu Sanockiego z dnia  15 marca 2016r Uchwała Nr 68/2016</w:t>
      </w:r>
    </w:p>
    <w:p w14:paraId="79D3ECE5" w14:textId="77777777" w:rsidR="00A70075" w:rsidRPr="00196367" w:rsidRDefault="00A70075" w:rsidP="00A70075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>przy kontrasygnacie Pani Janiny Groń–  Głównego Księgowego Powiatowego Zarządu Dróg w Sanoku</w:t>
      </w:r>
    </w:p>
    <w:p w14:paraId="2A6DBD11" w14:textId="4EFB04C0" w:rsidR="00C4301C" w:rsidRPr="00196367" w:rsidRDefault="00C4301C" w:rsidP="00A70075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196367">
        <w:rPr>
          <w:rFonts w:ascii="Times New Roman" w:eastAsia="Times New Roman" w:hAnsi="Times New Roman" w:cs="Times New Roman"/>
          <w:lang w:eastAsia="pl-PL"/>
        </w:rPr>
        <w:t>zwanym w dalszej części umowy „Zamawiającym”,</w:t>
      </w:r>
    </w:p>
    <w:p w14:paraId="5233FF02" w14:textId="77777777" w:rsidR="00A70075" w:rsidRPr="00196367" w:rsidRDefault="00A70075" w:rsidP="00A70075">
      <w:pPr>
        <w:spacing w:after="200" w:line="360" w:lineRule="auto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>a  ……………………………………………………………………………………………..</w:t>
      </w:r>
    </w:p>
    <w:p w14:paraId="2FCAC645" w14:textId="77777777" w:rsidR="00A70075" w:rsidRPr="00196367" w:rsidRDefault="00A70075" w:rsidP="00A70075">
      <w:pPr>
        <w:spacing w:after="200" w:line="360" w:lineRule="auto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>„Wykonawcą”, reprezentowanym przez:</w:t>
      </w:r>
    </w:p>
    <w:p w14:paraId="1125170B" w14:textId="77777777" w:rsidR="00A70075" w:rsidRPr="00196367" w:rsidRDefault="00A70075" w:rsidP="00A70075">
      <w:pPr>
        <w:spacing w:after="200" w:line="360" w:lineRule="auto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>………………………………………………………………………………………………..</w:t>
      </w:r>
      <w:r w:rsidRPr="00196367">
        <w:rPr>
          <w:rFonts w:ascii="Times New Roman" w:hAnsi="Times New Roman" w:cs="Times New Roman"/>
        </w:rPr>
        <w:tab/>
      </w:r>
    </w:p>
    <w:p w14:paraId="56F1A988" w14:textId="15687DE6" w:rsidR="00A70075" w:rsidRPr="00196367" w:rsidRDefault="00A70075" w:rsidP="00A700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196367">
        <w:rPr>
          <w:rFonts w:ascii="Times New Roman" w:eastAsia="Times New Roman" w:hAnsi="Times New Roman" w:cs="Times New Roman"/>
          <w:bCs/>
          <w:lang w:val="x-none" w:eastAsia="x-none"/>
        </w:rPr>
        <w:t xml:space="preserve">Po przeprowadzeniu postępowania o udzielenie zamówienia publicznego w trybie </w:t>
      </w:r>
      <w:r w:rsidRPr="00196367">
        <w:rPr>
          <w:rFonts w:ascii="Times New Roman" w:eastAsia="Times New Roman" w:hAnsi="Times New Roman" w:cs="Times New Roman"/>
          <w:bCs/>
          <w:lang w:eastAsia="x-none"/>
        </w:rPr>
        <w:t xml:space="preserve">podstawowym </w:t>
      </w:r>
      <w:r w:rsidR="00C4301C" w:rsidRPr="00196367">
        <w:rPr>
          <w:rFonts w:ascii="Times New Roman" w:eastAsia="Times New Roman" w:hAnsi="Times New Roman" w:cs="Times New Roman"/>
          <w:bCs/>
          <w:lang w:val="x-none" w:eastAsia="x-none"/>
        </w:rPr>
        <w:t xml:space="preserve">w rozumieniu </w:t>
      </w:r>
      <w:r w:rsidRPr="00196367">
        <w:rPr>
          <w:rFonts w:ascii="Times New Roman" w:eastAsia="Times New Roman" w:hAnsi="Times New Roman" w:cs="Times New Roman"/>
          <w:bCs/>
          <w:lang w:eastAsia="x-none"/>
        </w:rPr>
        <w:t>art. 275</w:t>
      </w:r>
      <w:r w:rsidR="00C4301C" w:rsidRPr="00196367">
        <w:rPr>
          <w:rFonts w:ascii="Times New Roman" w:eastAsia="Times New Roman" w:hAnsi="Times New Roman" w:cs="Times New Roman"/>
          <w:bCs/>
          <w:lang w:eastAsia="x-none"/>
        </w:rPr>
        <w:t xml:space="preserve"> </w:t>
      </w:r>
      <w:r w:rsidRPr="00196367">
        <w:rPr>
          <w:rFonts w:ascii="Times New Roman" w:eastAsia="Times New Roman" w:hAnsi="Times New Roman" w:cs="Times New Roman"/>
          <w:bCs/>
          <w:lang w:eastAsia="x-none"/>
        </w:rPr>
        <w:t>pkt 1</w:t>
      </w:r>
      <w:r w:rsidRPr="00196367">
        <w:rPr>
          <w:rFonts w:ascii="Times New Roman" w:eastAsia="Times New Roman" w:hAnsi="Times New Roman" w:cs="Times New Roman"/>
          <w:bCs/>
          <w:lang w:val="x-none" w:eastAsia="x-none"/>
        </w:rPr>
        <w:t xml:space="preserve"> ustawy z dnia 11.09.2019 r. Prawo Zamówień Publicznych, zawarta została umowa następującej treści:</w:t>
      </w:r>
    </w:p>
    <w:p w14:paraId="1001AA84" w14:textId="77777777" w:rsidR="00A70075" w:rsidRPr="00196367" w:rsidRDefault="00A70075" w:rsidP="00A70075">
      <w:pPr>
        <w:spacing w:after="20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2AF730D8" w14:textId="77777777" w:rsidR="00A70075" w:rsidRPr="00196367" w:rsidRDefault="00A70075" w:rsidP="00A70075">
      <w:pPr>
        <w:spacing w:after="200" w:line="276" w:lineRule="auto"/>
        <w:jc w:val="center"/>
        <w:rPr>
          <w:rFonts w:ascii="Times New Roman" w:hAnsi="Times New Roman" w:cs="Times New Roman"/>
          <w:b/>
          <w:bCs/>
        </w:rPr>
      </w:pPr>
      <w:r w:rsidRPr="00196367">
        <w:rPr>
          <w:rFonts w:ascii="Times New Roman" w:hAnsi="Times New Roman" w:cs="Times New Roman"/>
          <w:b/>
          <w:bCs/>
        </w:rPr>
        <w:t>§ 1</w:t>
      </w:r>
    </w:p>
    <w:p w14:paraId="372A809C" w14:textId="1C72F86E" w:rsidR="00A70075" w:rsidRPr="00196367" w:rsidRDefault="00A70075" w:rsidP="008762B7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  <w:r w:rsidRPr="00196367">
        <w:rPr>
          <w:rFonts w:ascii="Times New Roman" w:hAnsi="Times New Roman" w:cs="Times New Roman"/>
        </w:rPr>
        <w:t>1.Przedmiotem umowy jest sukcesywny bezgotówkowy zakup paliw płynnych do samochodów służbowych oraz sprzętu będącego na wyposażeniu  Powiatowego Zarządu Dróg w Sanoku ul. Witkiewicza 8</w:t>
      </w:r>
      <w:r w:rsidR="008762B7" w:rsidRPr="00196367">
        <w:rPr>
          <w:rFonts w:ascii="Times New Roman" w:hAnsi="Times New Roman" w:cs="Times New Roman"/>
        </w:rPr>
        <w:t>.</w:t>
      </w:r>
      <w:r w:rsidRPr="00196367">
        <w:rPr>
          <w:rFonts w:ascii="Times New Roman" w:hAnsi="Times New Roman" w:cs="Times New Roman"/>
        </w:rPr>
        <w:t xml:space="preserve"> </w:t>
      </w:r>
      <w:r w:rsidR="008762B7" w:rsidRPr="00196367">
        <w:rPr>
          <w:rFonts w:ascii="Times New Roman" w:hAnsi="Times New Roman" w:cs="Times New Roman"/>
        </w:rPr>
        <w:t>Wykonawca</w:t>
      </w:r>
      <w:r w:rsidR="002F14CD" w:rsidRPr="00196367">
        <w:rPr>
          <w:rFonts w:ascii="Times New Roman" w:hAnsi="Times New Roman" w:cs="Times New Roman"/>
        </w:rPr>
        <w:t xml:space="preserve"> sprzedaje i przenosi własność, a </w:t>
      </w:r>
      <w:r w:rsidR="008762B7" w:rsidRPr="00196367">
        <w:rPr>
          <w:rFonts w:ascii="Times New Roman" w:hAnsi="Times New Roman" w:cs="Times New Roman"/>
        </w:rPr>
        <w:t>Zamawiający</w:t>
      </w:r>
      <w:r w:rsidR="002F14CD" w:rsidRPr="00196367">
        <w:rPr>
          <w:rFonts w:ascii="Times New Roman" w:hAnsi="Times New Roman" w:cs="Times New Roman"/>
        </w:rPr>
        <w:t xml:space="preserve"> nabywa</w:t>
      </w:r>
      <w:r w:rsidR="008762B7" w:rsidRPr="00196367">
        <w:t xml:space="preserve"> </w:t>
      </w:r>
      <w:r w:rsidR="008762B7" w:rsidRPr="00196367">
        <w:rPr>
          <w:rFonts w:ascii="Times New Roman" w:hAnsi="Times New Roman" w:cs="Times New Roman"/>
        </w:rPr>
        <w:t>pali</w:t>
      </w:r>
      <w:r w:rsidR="00FE691E" w:rsidRPr="00196367">
        <w:rPr>
          <w:rFonts w:ascii="Times New Roman" w:hAnsi="Times New Roman" w:cs="Times New Roman"/>
        </w:rPr>
        <w:t>w</w:t>
      </w:r>
      <w:r w:rsidR="008762B7" w:rsidRPr="00196367">
        <w:rPr>
          <w:rFonts w:ascii="Times New Roman" w:hAnsi="Times New Roman" w:cs="Times New Roman"/>
        </w:rPr>
        <w:t xml:space="preserve">a płynne </w:t>
      </w:r>
      <w:r w:rsidRPr="00196367">
        <w:rPr>
          <w:rFonts w:ascii="Times New Roman" w:eastAsia="Times New Roman" w:hAnsi="Times New Roman" w:cs="Times New Roman"/>
          <w:lang w:eastAsia="pl-PL"/>
        </w:rPr>
        <w:t>w ilościach:</w:t>
      </w:r>
    </w:p>
    <w:p w14:paraId="7494BCAE" w14:textId="33EB3CF4" w:rsidR="00A70075" w:rsidRPr="00196367" w:rsidRDefault="00A70075" w:rsidP="00A70075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>1) benzyna bezołowiowa PB</w:t>
      </w:r>
      <w:r w:rsidR="00C4301C" w:rsidRPr="00196367">
        <w:rPr>
          <w:rFonts w:ascii="Times New Roman" w:hAnsi="Times New Roman" w:cs="Times New Roman"/>
        </w:rPr>
        <w:t xml:space="preserve"> </w:t>
      </w:r>
      <w:r w:rsidRPr="00196367">
        <w:rPr>
          <w:rFonts w:ascii="Times New Roman" w:hAnsi="Times New Roman" w:cs="Times New Roman"/>
        </w:rPr>
        <w:t>95</w:t>
      </w:r>
      <w:r w:rsidR="00C4301C" w:rsidRPr="00196367">
        <w:rPr>
          <w:rFonts w:ascii="Times New Roman" w:hAnsi="Times New Roman" w:cs="Times New Roman"/>
        </w:rPr>
        <w:t xml:space="preserve">: </w:t>
      </w:r>
      <w:r w:rsidRPr="00196367">
        <w:rPr>
          <w:rFonts w:ascii="Times New Roman" w:hAnsi="Times New Roman" w:cs="Times New Roman"/>
        </w:rPr>
        <w:t>4000 litrów</w:t>
      </w:r>
      <w:r w:rsidR="006A2FA1" w:rsidRPr="00196367">
        <w:rPr>
          <w:rFonts w:ascii="Times New Roman" w:hAnsi="Times New Roman" w:cs="Times New Roman"/>
        </w:rPr>
        <w:t xml:space="preserve"> o cenie jednostkowej 1 litra brutto …………zł  (słownie: ………… 00/100)</w:t>
      </w:r>
    </w:p>
    <w:p w14:paraId="09176184" w14:textId="2E237F78" w:rsidR="00A70075" w:rsidRPr="00196367" w:rsidRDefault="00A70075" w:rsidP="00A70075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>2) olej napędowy letni/zimowy ON</w:t>
      </w:r>
      <w:r w:rsidR="00C4301C" w:rsidRPr="00196367">
        <w:rPr>
          <w:rFonts w:ascii="Times New Roman" w:hAnsi="Times New Roman" w:cs="Times New Roman"/>
        </w:rPr>
        <w:t xml:space="preserve">: </w:t>
      </w:r>
      <w:r w:rsidRPr="00196367">
        <w:rPr>
          <w:rFonts w:ascii="Times New Roman" w:hAnsi="Times New Roman" w:cs="Times New Roman"/>
        </w:rPr>
        <w:t>32 000 litrów</w:t>
      </w:r>
      <w:r w:rsidR="006A2FA1" w:rsidRPr="00196367">
        <w:t xml:space="preserve"> </w:t>
      </w:r>
      <w:r w:rsidR="006A2FA1" w:rsidRPr="00196367">
        <w:rPr>
          <w:rFonts w:ascii="Times New Roman" w:hAnsi="Times New Roman" w:cs="Times New Roman"/>
        </w:rPr>
        <w:t>o cenie jednostkowej 1 litra brutto …………zł  (słownie: ………… 00/100)</w:t>
      </w:r>
    </w:p>
    <w:p w14:paraId="65E07210" w14:textId="665EEC9D" w:rsidR="00A3140E" w:rsidRPr="00196367" w:rsidRDefault="00A3140E" w:rsidP="006A2FA1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>2. Dopuszcza się zmianę ceny przedmiotu umowy, pod warunkiem, że zmiana ta jest niezależna od Wykonawcy i wynika ze zmiany ceny przedmiotu umowy ustalanej przez  producenta paliwa.</w:t>
      </w:r>
    </w:p>
    <w:p w14:paraId="5D0B1597" w14:textId="6776C2E3" w:rsidR="006A2FA1" w:rsidRPr="00196367" w:rsidRDefault="00A3140E" w:rsidP="006A2FA1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>3</w:t>
      </w:r>
      <w:r w:rsidR="006A2FA1" w:rsidRPr="00196367">
        <w:rPr>
          <w:rFonts w:ascii="Times New Roman" w:hAnsi="Times New Roman" w:cs="Times New Roman"/>
        </w:rPr>
        <w:t>. Wykonawca na czas trwania umowy udziela rabatu na cenie brutto 1 litra paliwa w wysokości: ………… % na benzynę bezołowiową oraz …………… % na olej napędowy.</w:t>
      </w:r>
    </w:p>
    <w:p w14:paraId="6BB9118D" w14:textId="19C8005A" w:rsidR="006A2FA1" w:rsidRPr="00196367" w:rsidRDefault="00A3140E" w:rsidP="006A2FA1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>4</w:t>
      </w:r>
      <w:r w:rsidR="006A2FA1" w:rsidRPr="00196367">
        <w:rPr>
          <w:rFonts w:ascii="Times New Roman" w:hAnsi="Times New Roman" w:cs="Times New Roman"/>
        </w:rPr>
        <w:t>. Całkowita wartość przedmiotu umowy wynosi ………………..zł (słownie zł: ………………………. zł 00/100).</w:t>
      </w:r>
      <w:r w:rsidR="00AE02A3" w:rsidRPr="00196367">
        <w:t xml:space="preserve"> </w:t>
      </w:r>
      <w:r w:rsidR="00AE02A3" w:rsidRPr="00196367">
        <w:rPr>
          <w:rFonts w:ascii="Times New Roman" w:hAnsi="Times New Roman" w:cs="Times New Roman"/>
        </w:rPr>
        <w:t xml:space="preserve">Wartość przedmiotu umowy została podana z uwzględnieniem rabatu, o którym mowa w ust. </w:t>
      </w:r>
      <w:r w:rsidR="00F031F9" w:rsidRPr="00196367">
        <w:rPr>
          <w:rFonts w:ascii="Times New Roman" w:hAnsi="Times New Roman" w:cs="Times New Roman"/>
        </w:rPr>
        <w:t>3</w:t>
      </w:r>
      <w:r w:rsidR="00AE02A3" w:rsidRPr="00196367">
        <w:rPr>
          <w:rFonts w:ascii="Times New Roman" w:hAnsi="Times New Roman" w:cs="Times New Roman"/>
        </w:rPr>
        <w:t>.</w:t>
      </w:r>
    </w:p>
    <w:p w14:paraId="2656FB0E" w14:textId="3DFFC196" w:rsidR="00A3140E" w:rsidRPr="00196367" w:rsidRDefault="00A3140E" w:rsidP="00A70075">
      <w:pPr>
        <w:spacing w:after="200" w:line="276" w:lineRule="auto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>5</w:t>
      </w:r>
      <w:r w:rsidR="00A70075" w:rsidRPr="00196367">
        <w:rPr>
          <w:rFonts w:ascii="Times New Roman" w:hAnsi="Times New Roman" w:cs="Times New Roman"/>
        </w:rPr>
        <w:t>.</w:t>
      </w:r>
      <w:r w:rsidR="00A70075" w:rsidRPr="00196367">
        <w:rPr>
          <w:rFonts w:ascii="Times New Roman" w:eastAsia="Times New Roman" w:hAnsi="Times New Roman" w:cs="Times New Roman"/>
        </w:rPr>
        <w:t xml:space="preserve"> P</w:t>
      </w:r>
      <w:r w:rsidR="00A70075" w:rsidRPr="00196367">
        <w:rPr>
          <w:rFonts w:ascii="Times New Roman" w:hAnsi="Times New Roman" w:cs="Times New Roman"/>
        </w:rPr>
        <w:t>rzyjęta oferta Wykonawcy, jako załącznik stanowi integralną część umowy.</w:t>
      </w:r>
      <w:r w:rsidR="00A70075" w:rsidRPr="00196367">
        <w:rPr>
          <w:rFonts w:ascii="Times New Roman" w:hAnsi="Times New Roman" w:cs="Times New Roman"/>
        </w:rPr>
        <w:tab/>
      </w:r>
    </w:p>
    <w:p w14:paraId="2D2A183D" w14:textId="77777777" w:rsidR="00A70075" w:rsidRPr="00196367" w:rsidRDefault="00A70075" w:rsidP="00A70075">
      <w:pPr>
        <w:spacing w:after="200" w:line="276" w:lineRule="auto"/>
        <w:jc w:val="center"/>
        <w:rPr>
          <w:rFonts w:ascii="Times New Roman" w:hAnsi="Times New Roman" w:cs="Times New Roman"/>
          <w:b/>
          <w:bCs/>
          <w:iCs/>
        </w:rPr>
      </w:pPr>
      <w:r w:rsidRPr="00196367">
        <w:rPr>
          <w:rFonts w:ascii="Times New Roman" w:hAnsi="Times New Roman" w:cs="Times New Roman"/>
          <w:b/>
          <w:bCs/>
          <w:iCs/>
        </w:rPr>
        <w:t>§ 2</w:t>
      </w:r>
    </w:p>
    <w:p w14:paraId="27ED4AE3" w14:textId="58EF340E" w:rsidR="00A70075" w:rsidRPr="00196367" w:rsidRDefault="00A70075" w:rsidP="00A70075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 xml:space="preserve">Termin realizacji umowy:  od </w:t>
      </w:r>
      <w:r w:rsidR="00C4301C" w:rsidRPr="00196367">
        <w:rPr>
          <w:rFonts w:ascii="Times New Roman" w:hAnsi="Times New Roman" w:cs="Times New Roman"/>
        </w:rPr>
        <w:t xml:space="preserve">dnia </w:t>
      </w:r>
      <w:r w:rsidRPr="00196367">
        <w:rPr>
          <w:rFonts w:ascii="Times New Roman" w:hAnsi="Times New Roman" w:cs="Times New Roman"/>
        </w:rPr>
        <w:t xml:space="preserve">podpisania umowy do </w:t>
      </w:r>
      <w:r w:rsidR="00C4301C" w:rsidRPr="00196367">
        <w:rPr>
          <w:rFonts w:ascii="Times New Roman" w:hAnsi="Times New Roman" w:cs="Times New Roman"/>
        </w:rPr>
        <w:t xml:space="preserve">dnia </w:t>
      </w:r>
      <w:r w:rsidRPr="00196367">
        <w:rPr>
          <w:rFonts w:ascii="Times New Roman" w:hAnsi="Times New Roman" w:cs="Times New Roman"/>
        </w:rPr>
        <w:t>31.12.202</w:t>
      </w:r>
      <w:r w:rsidR="00DE1AFC" w:rsidRPr="00196367">
        <w:rPr>
          <w:rFonts w:ascii="Times New Roman" w:hAnsi="Times New Roman" w:cs="Times New Roman"/>
        </w:rPr>
        <w:t>6</w:t>
      </w:r>
      <w:r w:rsidR="00C4301C" w:rsidRPr="00196367">
        <w:rPr>
          <w:rFonts w:ascii="Times New Roman" w:hAnsi="Times New Roman" w:cs="Times New Roman"/>
        </w:rPr>
        <w:t xml:space="preserve"> </w:t>
      </w:r>
      <w:r w:rsidRPr="00196367">
        <w:rPr>
          <w:rFonts w:ascii="Times New Roman" w:hAnsi="Times New Roman" w:cs="Times New Roman"/>
        </w:rPr>
        <w:t xml:space="preserve">r. </w:t>
      </w:r>
      <w:r w:rsidR="00F031F9" w:rsidRPr="00196367">
        <w:rPr>
          <w:rFonts w:ascii="Times New Roman" w:hAnsi="Times New Roman" w:cs="Times New Roman"/>
        </w:rPr>
        <w:t xml:space="preserve">bądź do wyczerpania ilości przedmiotu umowy określonego w § 1 ust 1 </w:t>
      </w:r>
    </w:p>
    <w:p w14:paraId="555EC0D4" w14:textId="77777777" w:rsidR="00A70075" w:rsidRPr="00196367" w:rsidRDefault="00A70075" w:rsidP="00A700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lastRenderedPageBreak/>
        <w:t xml:space="preserve">Po podpisaniu umowy nadzór nad jej realizacją sprawuje przedstawiciel </w:t>
      </w:r>
    </w:p>
    <w:p w14:paraId="2F18611B" w14:textId="77777777" w:rsidR="00A70075" w:rsidRPr="00196367" w:rsidRDefault="00A70075" w:rsidP="00A70075">
      <w:pPr>
        <w:spacing w:after="200" w:line="276" w:lineRule="auto"/>
        <w:rPr>
          <w:szCs w:val="24"/>
        </w:rPr>
      </w:pPr>
      <w:r w:rsidRPr="00196367">
        <w:rPr>
          <w:rFonts w:ascii="Times New Roman" w:hAnsi="Times New Roman" w:cs="Times New Roman"/>
        </w:rPr>
        <w:t xml:space="preserve">      Zamawiającego  w osobie: Andrzej Klimkowski </w:t>
      </w:r>
      <w:r w:rsidRPr="00196367">
        <w:rPr>
          <w:szCs w:val="24"/>
        </w:rPr>
        <w:t>tel. 604616013</w:t>
      </w:r>
    </w:p>
    <w:p w14:paraId="5552055A" w14:textId="77777777" w:rsidR="00A70075" w:rsidRPr="00196367" w:rsidRDefault="00A70075" w:rsidP="00A70075">
      <w:pPr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>Osoba do kontaktów ze strony Wykonawcy: ………………………………</w:t>
      </w:r>
    </w:p>
    <w:p w14:paraId="46A41E8B" w14:textId="77777777" w:rsidR="00A70075" w:rsidRPr="00196367" w:rsidRDefault="00A70075" w:rsidP="00A70075">
      <w:pPr>
        <w:spacing w:after="200" w:line="276" w:lineRule="auto"/>
        <w:jc w:val="center"/>
        <w:rPr>
          <w:rFonts w:ascii="Times New Roman" w:hAnsi="Times New Roman" w:cs="Times New Roman"/>
          <w:b/>
          <w:bCs/>
          <w:iCs/>
        </w:rPr>
      </w:pPr>
    </w:p>
    <w:p w14:paraId="213493F6" w14:textId="77777777" w:rsidR="00A70075" w:rsidRPr="00196367" w:rsidRDefault="00A70075" w:rsidP="00A70075">
      <w:pPr>
        <w:spacing w:after="200" w:line="276" w:lineRule="auto"/>
        <w:jc w:val="center"/>
        <w:rPr>
          <w:rFonts w:ascii="Times New Roman" w:hAnsi="Times New Roman" w:cs="Times New Roman"/>
          <w:b/>
          <w:bCs/>
          <w:iCs/>
        </w:rPr>
      </w:pPr>
      <w:r w:rsidRPr="00196367">
        <w:rPr>
          <w:rFonts w:ascii="Times New Roman" w:hAnsi="Times New Roman" w:cs="Times New Roman"/>
          <w:b/>
          <w:bCs/>
          <w:iCs/>
        </w:rPr>
        <w:t>§ 3</w:t>
      </w:r>
    </w:p>
    <w:p w14:paraId="734EC16E" w14:textId="43AA2CB6" w:rsidR="00AE02A3" w:rsidRPr="00196367" w:rsidRDefault="00AE02A3" w:rsidP="00AE02A3">
      <w:pPr>
        <w:spacing w:after="20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>1.   Cena za przedmiot umowy płatna będzie w częściach odpowiadających faktycznie  odebranym przez Zamawiającego częściom przedmiotu zamówienia</w:t>
      </w:r>
      <w:r w:rsidR="00C4301C" w:rsidRPr="00196367">
        <w:rPr>
          <w:rFonts w:ascii="Times New Roman" w:hAnsi="Times New Roman" w:cs="Times New Roman"/>
        </w:rPr>
        <w:t xml:space="preserve">, </w:t>
      </w:r>
      <w:r w:rsidRPr="00196367">
        <w:rPr>
          <w:rFonts w:ascii="Times New Roman" w:hAnsi="Times New Roman" w:cs="Times New Roman"/>
        </w:rPr>
        <w:t xml:space="preserve">za które Wykonawca będzie dokonywał rozliczenia na podstawie dokumentów (W-Z), Wykonawca zobowiązany będzie do wystawienia faktury zbiorczej raz w miesiącu – w ostatnim dniu roboczym kończącym kalendarzowy miesiąc pomniejszonej o zaoferowany  upust w wysokości </w:t>
      </w:r>
    </w:p>
    <w:p w14:paraId="2F5F8CBA" w14:textId="77777777" w:rsidR="00AE02A3" w:rsidRPr="00196367" w:rsidRDefault="00AE02A3" w:rsidP="00AE02A3">
      <w:pPr>
        <w:spacing w:after="20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 xml:space="preserve">          a)………. zł za1 litr ON </w:t>
      </w:r>
    </w:p>
    <w:p w14:paraId="7FA68778" w14:textId="77777777" w:rsidR="00AE02A3" w:rsidRPr="00196367" w:rsidRDefault="00AE02A3" w:rsidP="00AE02A3">
      <w:pPr>
        <w:spacing w:after="20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 xml:space="preserve">         b) ………..zł za 1 litr Pb 95</w:t>
      </w:r>
    </w:p>
    <w:p w14:paraId="32A806DF" w14:textId="77777777" w:rsidR="00AE02A3" w:rsidRPr="00196367" w:rsidRDefault="00AE02A3" w:rsidP="00AE02A3">
      <w:pPr>
        <w:spacing w:after="20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 xml:space="preserve">        Na dokumencie WZ winna być uwidoczniona  data oraz godzina tankowania. </w:t>
      </w:r>
    </w:p>
    <w:p w14:paraId="418522F1" w14:textId="4496C079" w:rsidR="00A70075" w:rsidRPr="00196367" w:rsidRDefault="00AE02A3" w:rsidP="00C4301C">
      <w:pPr>
        <w:spacing w:after="200" w:line="276" w:lineRule="auto"/>
        <w:ind w:left="567" w:hanging="567"/>
        <w:jc w:val="both"/>
        <w:rPr>
          <w:rFonts w:ascii="Times New Roman" w:hAnsi="Times New Roman" w:cs="Times New Roman"/>
          <w:b/>
          <w:bCs/>
        </w:rPr>
      </w:pPr>
      <w:r w:rsidRPr="00196367">
        <w:rPr>
          <w:rFonts w:ascii="Times New Roman" w:hAnsi="Times New Roman" w:cs="Times New Roman"/>
        </w:rPr>
        <w:t>2</w:t>
      </w:r>
      <w:r w:rsidR="00A70075" w:rsidRPr="00196367">
        <w:rPr>
          <w:rFonts w:ascii="Times New Roman" w:hAnsi="Times New Roman" w:cs="Times New Roman"/>
        </w:rPr>
        <w:t xml:space="preserve">.   </w:t>
      </w:r>
      <w:r w:rsidR="00A70075" w:rsidRPr="00196367">
        <w:rPr>
          <w:rFonts w:ascii="Times New Roman" w:hAnsi="Times New Roman" w:cs="Times New Roman"/>
          <w:b/>
          <w:bCs/>
        </w:rPr>
        <w:t xml:space="preserve">Cena jaką Zamawiający zapłaci za każdą dostawę paliwa wynikać będzie z ilości   faktycznie zatankowanego paliwa oraz ceny </w:t>
      </w:r>
      <w:smartTag w:uri="urn:schemas-microsoft-com:office:smarttags" w:element="metricconverter">
        <w:smartTagPr>
          <w:attr w:name="ProductID" w:val="1 l"/>
        </w:smartTagPr>
        <w:r w:rsidR="00A70075" w:rsidRPr="00196367">
          <w:rPr>
            <w:rFonts w:ascii="Times New Roman" w:hAnsi="Times New Roman" w:cs="Times New Roman"/>
            <w:b/>
            <w:bCs/>
          </w:rPr>
          <w:t>1 l</w:t>
        </w:r>
      </w:smartTag>
      <w:r w:rsidR="00A70075" w:rsidRPr="00196367">
        <w:rPr>
          <w:rFonts w:ascii="Times New Roman" w:hAnsi="Times New Roman" w:cs="Times New Roman"/>
          <w:b/>
          <w:bCs/>
        </w:rPr>
        <w:t>. paliwa obowiązującej w dniu  tankowania</w:t>
      </w:r>
      <w:r w:rsidR="00A3140E" w:rsidRPr="00196367">
        <w:t xml:space="preserve"> </w:t>
      </w:r>
      <w:r w:rsidR="00A3140E" w:rsidRPr="00196367">
        <w:rPr>
          <w:rFonts w:ascii="Times New Roman" w:hAnsi="Times New Roman" w:cs="Times New Roman"/>
          <w:b/>
          <w:bCs/>
        </w:rPr>
        <w:t>na stacji paliw Wykonawcy</w:t>
      </w:r>
      <w:r w:rsidR="00A70075" w:rsidRPr="00196367">
        <w:rPr>
          <w:rFonts w:ascii="Times New Roman" w:hAnsi="Times New Roman" w:cs="Times New Roman"/>
          <w:b/>
          <w:bCs/>
        </w:rPr>
        <w:t>, pomniejszonej o ……. % upustu dla benzyny bezołowiowej PB- 95</w:t>
      </w:r>
      <w:r w:rsidR="00C4301C" w:rsidRPr="00196367">
        <w:rPr>
          <w:rFonts w:ascii="Times New Roman" w:hAnsi="Times New Roman" w:cs="Times New Roman"/>
          <w:b/>
          <w:bCs/>
        </w:rPr>
        <w:t xml:space="preserve"> oraz</w:t>
      </w:r>
      <w:r w:rsidR="00A70075" w:rsidRPr="00196367">
        <w:rPr>
          <w:rFonts w:ascii="Times New Roman" w:hAnsi="Times New Roman" w:cs="Times New Roman"/>
          <w:b/>
          <w:bCs/>
        </w:rPr>
        <w:t xml:space="preserve"> </w:t>
      </w:r>
      <w:r w:rsidR="00A70075" w:rsidRPr="00196367">
        <w:rPr>
          <w:rFonts w:ascii="Times New Roman" w:hAnsi="Times New Roman" w:cs="Times New Roman"/>
          <w:b/>
          <w:bCs/>
        </w:rPr>
        <w:br/>
        <w:t xml:space="preserve">o……….%upustu dla oleju napędowego </w:t>
      </w:r>
    </w:p>
    <w:p w14:paraId="59828AC0" w14:textId="3D6AD2CE" w:rsidR="00A70075" w:rsidRPr="00196367" w:rsidRDefault="00AE02A3" w:rsidP="00C4301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>3</w:t>
      </w:r>
      <w:r w:rsidR="00A70075" w:rsidRPr="00196367">
        <w:rPr>
          <w:rFonts w:ascii="Times New Roman" w:hAnsi="Times New Roman" w:cs="Times New Roman"/>
        </w:rPr>
        <w:t xml:space="preserve">.     Wypłata wynagrodzenia za pobrane paliwo będzie dokonywana na podstawie faktur </w:t>
      </w:r>
    </w:p>
    <w:p w14:paraId="6FBA36D1" w14:textId="77777777" w:rsidR="006D5F3F" w:rsidRPr="00196367" w:rsidRDefault="00A70075" w:rsidP="00C4301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 xml:space="preserve">        wystawianych na</w:t>
      </w:r>
      <w:r w:rsidR="006D5F3F" w:rsidRPr="00196367">
        <w:rPr>
          <w:rFonts w:ascii="Times New Roman" w:hAnsi="Times New Roman" w:cs="Times New Roman"/>
        </w:rPr>
        <w:t>:</w:t>
      </w:r>
    </w:p>
    <w:p w14:paraId="59EBA0C0" w14:textId="1B10F513" w:rsidR="006D5F3F" w:rsidRPr="00196367" w:rsidRDefault="006D5F3F" w:rsidP="00C4301C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196367">
        <w:rPr>
          <w:rFonts w:ascii="Times New Roman" w:hAnsi="Times New Roman" w:cs="Times New Roman"/>
          <w:b/>
          <w:bCs/>
        </w:rPr>
        <w:t xml:space="preserve">        Nabywca</w:t>
      </w:r>
    </w:p>
    <w:p w14:paraId="0011BE72" w14:textId="749688BB" w:rsidR="00A70075" w:rsidRPr="00196367" w:rsidRDefault="006D5F3F" w:rsidP="00C4301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 xml:space="preserve">       </w:t>
      </w:r>
      <w:r w:rsidR="00A70075" w:rsidRPr="00196367">
        <w:rPr>
          <w:rFonts w:ascii="Times New Roman" w:hAnsi="Times New Roman" w:cs="Times New Roman"/>
        </w:rPr>
        <w:t xml:space="preserve"> Powiat Sanocki ul. Rynek 1, 38-500 Sanok NIP 687-17-86-679,  </w:t>
      </w:r>
    </w:p>
    <w:p w14:paraId="5F18C0DA" w14:textId="27C64CA6" w:rsidR="006D5F3F" w:rsidRPr="00196367" w:rsidRDefault="006D5F3F" w:rsidP="00C4301C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196367">
        <w:rPr>
          <w:rFonts w:ascii="Times New Roman" w:hAnsi="Times New Roman" w:cs="Times New Roman"/>
        </w:rPr>
        <w:t xml:space="preserve">        </w:t>
      </w:r>
      <w:r w:rsidRPr="00196367">
        <w:rPr>
          <w:rFonts w:ascii="Times New Roman" w:hAnsi="Times New Roman" w:cs="Times New Roman"/>
          <w:b/>
          <w:bCs/>
        </w:rPr>
        <w:t>O</w:t>
      </w:r>
      <w:r w:rsidR="00A70075" w:rsidRPr="00196367">
        <w:rPr>
          <w:rFonts w:ascii="Times New Roman" w:hAnsi="Times New Roman" w:cs="Times New Roman"/>
          <w:b/>
          <w:bCs/>
        </w:rPr>
        <w:t>dbiorc</w:t>
      </w:r>
      <w:r w:rsidRPr="00196367">
        <w:rPr>
          <w:rFonts w:ascii="Times New Roman" w:hAnsi="Times New Roman" w:cs="Times New Roman"/>
          <w:b/>
          <w:bCs/>
        </w:rPr>
        <w:t>a/P</w:t>
      </w:r>
      <w:r w:rsidR="00A70075" w:rsidRPr="00196367">
        <w:rPr>
          <w:rFonts w:ascii="Times New Roman" w:hAnsi="Times New Roman" w:cs="Times New Roman"/>
          <w:b/>
          <w:bCs/>
        </w:rPr>
        <w:t>łatnik</w:t>
      </w:r>
    </w:p>
    <w:p w14:paraId="3EBD9B1D" w14:textId="77777777" w:rsidR="006D5F3F" w:rsidRPr="00196367" w:rsidRDefault="006D5F3F" w:rsidP="00C4301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  <w:b/>
          <w:bCs/>
        </w:rPr>
        <w:t xml:space="preserve">        </w:t>
      </w:r>
      <w:r w:rsidR="00A70075" w:rsidRPr="00196367">
        <w:rPr>
          <w:rFonts w:ascii="Times New Roman" w:hAnsi="Times New Roman" w:cs="Times New Roman"/>
        </w:rPr>
        <w:t>Powiatowy Zarząd Dróg w Sanoku,</w:t>
      </w:r>
      <w:r w:rsidRPr="00196367">
        <w:rPr>
          <w:rFonts w:ascii="Times New Roman" w:hAnsi="Times New Roman" w:cs="Times New Roman"/>
        </w:rPr>
        <w:t xml:space="preserve"> </w:t>
      </w:r>
      <w:r w:rsidR="00A70075" w:rsidRPr="00196367">
        <w:rPr>
          <w:rFonts w:ascii="Times New Roman" w:hAnsi="Times New Roman" w:cs="Times New Roman"/>
        </w:rPr>
        <w:t xml:space="preserve">ul. Witkiewicza 8, 38-500 Sanok </w:t>
      </w:r>
    </w:p>
    <w:p w14:paraId="4EB3E0AB" w14:textId="26F1BBFD" w:rsidR="00A70075" w:rsidRPr="00196367" w:rsidRDefault="006D5F3F" w:rsidP="00196367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 xml:space="preserve">        </w:t>
      </w:r>
      <w:r w:rsidR="00A70075" w:rsidRPr="00196367">
        <w:rPr>
          <w:rFonts w:ascii="Times New Roman" w:hAnsi="Times New Roman" w:cs="Times New Roman"/>
        </w:rPr>
        <w:t xml:space="preserve">w okresach  miesięcznych realizowanych w ciągu 30 dni od daty </w:t>
      </w:r>
      <w:r w:rsidR="00AE02A3" w:rsidRPr="00196367">
        <w:rPr>
          <w:rFonts w:ascii="Times New Roman" w:hAnsi="Times New Roman" w:cs="Times New Roman"/>
        </w:rPr>
        <w:t xml:space="preserve">doręczenia </w:t>
      </w:r>
      <w:r w:rsidR="000504A7" w:rsidRPr="00196367">
        <w:rPr>
          <w:rFonts w:ascii="Times New Roman" w:hAnsi="Times New Roman" w:cs="Times New Roman"/>
        </w:rPr>
        <w:t>prawidłowo wystawionej</w:t>
      </w:r>
      <w:r w:rsidR="00196367">
        <w:rPr>
          <w:rFonts w:ascii="Times New Roman" w:hAnsi="Times New Roman" w:cs="Times New Roman"/>
        </w:rPr>
        <w:t xml:space="preserve">     </w:t>
      </w:r>
      <w:r w:rsidR="00A70075" w:rsidRPr="00196367">
        <w:rPr>
          <w:rFonts w:ascii="Times New Roman" w:hAnsi="Times New Roman" w:cs="Times New Roman"/>
        </w:rPr>
        <w:t>faktury.</w:t>
      </w:r>
    </w:p>
    <w:p w14:paraId="65BEEEF0" w14:textId="77777777" w:rsidR="00A70075" w:rsidRPr="00196367" w:rsidRDefault="00A70075" w:rsidP="00A70075">
      <w:pPr>
        <w:spacing w:after="0" w:line="276" w:lineRule="auto"/>
        <w:jc w:val="center"/>
        <w:rPr>
          <w:rFonts w:ascii="Times New Roman" w:hAnsi="Times New Roman" w:cs="Times New Roman"/>
          <w:b/>
          <w:bCs/>
          <w:iCs/>
        </w:rPr>
      </w:pPr>
      <w:r w:rsidRPr="00196367">
        <w:rPr>
          <w:rFonts w:ascii="Times New Roman" w:hAnsi="Times New Roman" w:cs="Times New Roman"/>
          <w:b/>
          <w:bCs/>
          <w:iCs/>
        </w:rPr>
        <w:t>§ 4</w:t>
      </w:r>
    </w:p>
    <w:p w14:paraId="68E15FD3" w14:textId="77777777" w:rsidR="00A70075" w:rsidRPr="00196367" w:rsidRDefault="00A70075" w:rsidP="00A70075">
      <w:pPr>
        <w:spacing w:after="0" w:line="276" w:lineRule="auto"/>
        <w:jc w:val="center"/>
        <w:rPr>
          <w:rFonts w:ascii="Times New Roman" w:hAnsi="Times New Roman" w:cs="Times New Roman"/>
          <w:b/>
          <w:bCs/>
          <w:iCs/>
        </w:rPr>
      </w:pPr>
    </w:p>
    <w:p w14:paraId="29261E69" w14:textId="77777777" w:rsidR="00A70075" w:rsidRPr="00196367" w:rsidRDefault="00A70075" w:rsidP="00A7007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96367">
        <w:rPr>
          <w:rFonts w:ascii="Times New Roman" w:eastAsia="Times New Roman" w:hAnsi="Times New Roman" w:cs="Times New Roman"/>
          <w:lang w:eastAsia="pl-PL"/>
        </w:rPr>
        <w:t xml:space="preserve">1.   Wykonawca gwarantuje wysoką jakość sprzedawanej benzyny bezołowiowej i oleju napędowego,         </w:t>
      </w:r>
    </w:p>
    <w:p w14:paraId="57A38ACE" w14:textId="77777777" w:rsidR="00D9468D" w:rsidRPr="00196367" w:rsidRDefault="00A70075" w:rsidP="00D9468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96367">
        <w:rPr>
          <w:rFonts w:ascii="Times New Roman" w:eastAsia="Times New Roman" w:hAnsi="Times New Roman" w:cs="Times New Roman"/>
          <w:lang w:eastAsia="pl-PL"/>
        </w:rPr>
        <w:t xml:space="preserve">       spełniających wymagania określone w </w:t>
      </w:r>
      <w:r w:rsidR="00D9468D" w:rsidRPr="00196367">
        <w:rPr>
          <w:rFonts w:ascii="Times New Roman" w:eastAsia="Times New Roman" w:hAnsi="Times New Roman" w:cs="Times New Roman"/>
          <w:lang w:eastAsia="pl-PL"/>
        </w:rPr>
        <w:t xml:space="preserve">Rozporządzeniu Ministra Klimatu i Środowiska z dnia 26 </w:t>
      </w:r>
    </w:p>
    <w:p w14:paraId="0481C9DB" w14:textId="03F0D1DE" w:rsidR="00A70075" w:rsidRPr="00196367" w:rsidRDefault="00D9468D" w:rsidP="00D9468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96367">
        <w:rPr>
          <w:rFonts w:ascii="Times New Roman" w:eastAsia="Times New Roman" w:hAnsi="Times New Roman" w:cs="Times New Roman"/>
          <w:lang w:eastAsia="pl-PL"/>
        </w:rPr>
        <w:t xml:space="preserve">       czerwca 2024 r. w sprawie wymagań jakościowych dla paliw ciekłych (Dz. U. z 2024 r. poz. 1018.)  </w:t>
      </w:r>
    </w:p>
    <w:p w14:paraId="0229938E" w14:textId="6D752CBF" w:rsidR="00A70075" w:rsidRPr="00196367" w:rsidRDefault="00A70075" w:rsidP="00A7007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96367">
        <w:rPr>
          <w:rFonts w:ascii="Times New Roman" w:eastAsia="Times New Roman" w:hAnsi="Times New Roman" w:cs="Times New Roman"/>
          <w:lang w:eastAsia="pl-PL"/>
        </w:rPr>
        <w:t xml:space="preserve">       oraz odpowiednio Norm </w:t>
      </w:r>
      <w:r w:rsidR="00C4301C" w:rsidRPr="00196367">
        <w:rPr>
          <w:rFonts w:ascii="Times New Roman" w:eastAsia="Times New Roman" w:hAnsi="Times New Roman" w:cs="Times New Roman"/>
          <w:lang w:eastAsia="pl-PL"/>
        </w:rPr>
        <w:t>PN-EN 228+A1:2017-06+Ap1:2017-11</w:t>
      </w:r>
      <w:r w:rsidR="00196367" w:rsidRPr="00196367">
        <w:rPr>
          <w:rFonts w:ascii="Times New Roman" w:eastAsia="Times New Roman" w:hAnsi="Times New Roman" w:cs="Times New Roman"/>
          <w:lang w:eastAsia="pl-PL"/>
        </w:rPr>
        <w:t>,</w:t>
      </w:r>
      <w:r w:rsidR="00C4301C" w:rsidRPr="00196367">
        <w:rPr>
          <w:rFonts w:ascii="Times New Roman" w:eastAsia="Times New Roman" w:hAnsi="Times New Roman" w:cs="Times New Roman"/>
          <w:lang w:eastAsia="pl-PL"/>
        </w:rPr>
        <w:t xml:space="preserve"> </w:t>
      </w:r>
      <w:r w:rsidR="00D139E3" w:rsidRPr="00196367">
        <w:rPr>
          <w:rFonts w:ascii="Times New Roman" w:eastAsia="Times New Roman" w:hAnsi="Times New Roman" w:cs="Times New Roman"/>
          <w:lang w:eastAsia="pl-PL"/>
        </w:rPr>
        <w:t>PN-EN 590:2022-08.</w:t>
      </w:r>
    </w:p>
    <w:p w14:paraId="100E5C85" w14:textId="77777777" w:rsidR="00A70075" w:rsidRPr="00196367" w:rsidRDefault="00A70075" w:rsidP="00A70075">
      <w:pPr>
        <w:spacing w:after="0" w:line="240" w:lineRule="auto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 xml:space="preserve">2.    Wykonawca zobowiązany będzie do przedstawienia dokumentów i świadectw jakościowych </w:t>
      </w:r>
    </w:p>
    <w:p w14:paraId="12001B0F" w14:textId="77777777" w:rsidR="00A70075" w:rsidRPr="00196367" w:rsidRDefault="00A70075" w:rsidP="00A70075">
      <w:pPr>
        <w:spacing w:after="0" w:line="240" w:lineRule="auto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 xml:space="preserve">       paliw, na każde życzenie Zamawiającego.</w:t>
      </w:r>
    </w:p>
    <w:p w14:paraId="291AD688" w14:textId="77777777" w:rsidR="00A70075" w:rsidRPr="00196367" w:rsidRDefault="00A70075" w:rsidP="00A7007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 xml:space="preserve">3.   Wykonawca pokryje wszelkie szkody powstałe z powodu złej jakości oferowanych paliw </w:t>
      </w:r>
    </w:p>
    <w:p w14:paraId="05A4EF35" w14:textId="0F42097E" w:rsidR="00A70075" w:rsidRPr="00196367" w:rsidRDefault="00A70075" w:rsidP="00A7007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 xml:space="preserve">      (niezgodności z normami).</w:t>
      </w:r>
    </w:p>
    <w:p w14:paraId="30CD634F" w14:textId="2CDA154A" w:rsidR="006D5F3F" w:rsidRPr="00196367" w:rsidRDefault="006D5F3F" w:rsidP="0052795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 xml:space="preserve">Wykonawca gwarantuje tankowanie </w:t>
      </w:r>
      <w:r w:rsidR="00527955" w:rsidRPr="00196367">
        <w:rPr>
          <w:rFonts w:ascii="Times New Roman" w:hAnsi="Times New Roman" w:cs="Times New Roman"/>
        </w:rPr>
        <w:t>od 6.00 do 20.00 od poniedziałku do piątku oraz od 7.00 do 14.00 w sobotę</w:t>
      </w:r>
      <w:r w:rsidRPr="00196367">
        <w:rPr>
          <w:rFonts w:ascii="Times New Roman" w:hAnsi="Times New Roman" w:cs="Times New Roman"/>
        </w:rPr>
        <w:t xml:space="preserve">.  </w:t>
      </w:r>
    </w:p>
    <w:p w14:paraId="237988E4" w14:textId="77777777" w:rsidR="00A70075" w:rsidRPr="00196367" w:rsidRDefault="00A70075" w:rsidP="00A70075">
      <w:pPr>
        <w:spacing w:after="200" w:line="276" w:lineRule="auto"/>
        <w:rPr>
          <w:rFonts w:ascii="Times New Roman" w:hAnsi="Times New Roman" w:cs="Times New Roman"/>
          <w:b/>
          <w:bCs/>
          <w:iCs/>
        </w:rPr>
      </w:pPr>
    </w:p>
    <w:p w14:paraId="088554FE" w14:textId="77777777" w:rsidR="00A70075" w:rsidRPr="00196367" w:rsidRDefault="00A70075" w:rsidP="00A70075">
      <w:pPr>
        <w:spacing w:after="200" w:line="276" w:lineRule="auto"/>
        <w:jc w:val="center"/>
        <w:rPr>
          <w:rFonts w:ascii="Times New Roman" w:hAnsi="Times New Roman" w:cs="Times New Roman"/>
          <w:b/>
          <w:bCs/>
          <w:iCs/>
        </w:rPr>
      </w:pPr>
      <w:r w:rsidRPr="00196367">
        <w:rPr>
          <w:rFonts w:ascii="Times New Roman" w:hAnsi="Times New Roman" w:cs="Times New Roman"/>
          <w:b/>
          <w:bCs/>
          <w:iCs/>
        </w:rPr>
        <w:t>§ 5</w:t>
      </w:r>
    </w:p>
    <w:p w14:paraId="537B68AF" w14:textId="7245234F" w:rsidR="00A70075" w:rsidRPr="00196367" w:rsidRDefault="004047BF" w:rsidP="004047BF">
      <w:pPr>
        <w:spacing w:after="0" w:line="240" w:lineRule="auto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>1.</w:t>
      </w:r>
      <w:r w:rsidR="000B1B4F" w:rsidRPr="00196367">
        <w:rPr>
          <w:rFonts w:ascii="Times New Roman" w:hAnsi="Times New Roman" w:cs="Times New Roman"/>
        </w:rPr>
        <w:t>Wykonawca zapłaci Zamawiającemu</w:t>
      </w:r>
      <w:r w:rsidR="00A70075" w:rsidRPr="00196367">
        <w:rPr>
          <w:rFonts w:ascii="Times New Roman" w:hAnsi="Times New Roman" w:cs="Times New Roman"/>
        </w:rPr>
        <w:t xml:space="preserve"> karę umowną:</w:t>
      </w:r>
    </w:p>
    <w:p w14:paraId="406BF2F1" w14:textId="44843C68" w:rsidR="00A70075" w:rsidRPr="00196367" w:rsidRDefault="00A70075" w:rsidP="00A70075">
      <w:pPr>
        <w:numPr>
          <w:ilvl w:val="2"/>
          <w:numId w:val="3"/>
        </w:numPr>
        <w:tabs>
          <w:tab w:val="num" w:pos="720"/>
        </w:tabs>
        <w:spacing w:after="0" w:line="240" w:lineRule="auto"/>
        <w:ind w:left="720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 xml:space="preserve"> za brak możliwości zatankowania paliwa na stacji</w:t>
      </w:r>
      <w:r w:rsidR="00D139E3" w:rsidRPr="00196367">
        <w:rPr>
          <w:rFonts w:ascii="Times New Roman" w:hAnsi="Times New Roman" w:cs="Times New Roman"/>
        </w:rPr>
        <w:t xml:space="preserve"> </w:t>
      </w:r>
      <w:r w:rsidRPr="00196367">
        <w:rPr>
          <w:rFonts w:ascii="Times New Roman" w:hAnsi="Times New Roman" w:cs="Times New Roman"/>
        </w:rPr>
        <w:t>- z wyjątkiem awarii systemu obsługi stacji, w wysokości 0,1% wartości  brutto przedmiotu umowy</w:t>
      </w:r>
      <w:r w:rsidR="000B1B4F" w:rsidRPr="00196367">
        <w:rPr>
          <w:rFonts w:ascii="Times New Roman" w:hAnsi="Times New Roman" w:cs="Times New Roman"/>
        </w:rPr>
        <w:t xml:space="preserve"> określonego w §1 ust </w:t>
      </w:r>
      <w:r w:rsidR="00A3140E" w:rsidRPr="00196367">
        <w:rPr>
          <w:rFonts w:ascii="Times New Roman" w:hAnsi="Times New Roman" w:cs="Times New Roman"/>
        </w:rPr>
        <w:t>4</w:t>
      </w:r>
      <w:r w:rsidRPr="00196367">
        <w:rPr>
          <w:rFonts w:ascii="Times New Roman" w:hAnsi="Times New Roman" w:cs="Times New Roman"/>
        </w:rPr>
        <w:t>,</w:t>
      </w:r>
    </w:p>
    <w:p w14:paraId="0853DA93" w14:textId="19F4A65D" w:rsidR="00A70075" w:rsidRPr="00196367" w:rsidRDefault="00A70075" w:rsidP="00A70075">
      <w:pPr>
        <w:spacing w:after="200" w:line="276" w:lineRule="auto"/>
        <w:ind w:left="284" w:hanging="284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lastRenderedPageBreak/>
        <w:t xml:space="preserve">     2)  Wykonawca zapłaci Zamawiającemu karę umown</w:t>
      </w:r>
      <w:r w:rsidR="00607C74" w:rsidRPr="00196367">
        <w:rPr>
          <w:rFonts w:ascii="Times New Roman" w:hAnsi="Times New Roman" w:cs="Times New Roman"/>
        </w:rPr>
        <w:t>ą</w:t>
      </w:r>
      <w:r w:rsidRPr="00196367">
        <w:rPr>
          <w:rFonts w:ascii="Times New Roman" w:hAnsi="Times New Roman" w:cs="Times New Roman"/>
        </w:rPr>
        <w:t xml:space="preserve"> za odstąpienie od umowy z przyczyn zależnych od Wykonawcy w wysokości 5 % wartości  </w:t>
      </w:r>
      <w:r w:rsidR="000B1B4F" w:rsidRPr="00196367">
        <w:rPr>
          <w:rFonts w:ascii="Times New Roman" w:hAnsi="Times New Roman" w:cs="Times New Roman"/>
        </w:rPr>
        <w:t xml:space="preserve">brutto przedmiotu umowy określonego w §1 ust </w:t>
      </w:r>
      <w:r w:rsidR="00A3140E" w:rsidRPr="00196367">
        <w:rPr>
          <w:rFonts w:ascii="Times New Roman" w:hAnsi="Times New Roman" w:cs="Times New Roman"/>
        </w:rPr>
        <w:t>4</w:t>
      </w:r>
      <w:r w:rsidRPr="00196367">
        <w:rPr>
          <w:rFonts w:ascii="Times New Roman" w:hAnsi="Times New Roman" w:cs="Times New Roman"/>
        </w:rPr>
        <w:t xml:space="preserve">. </w:t>
      </w:r>
    </w:p>
    <w:p w14:paraId="13F4F6C6" w14:textId="1F22886D" w:rsidR="00A70075" w:rsidRPr="00196367" w:rsidRDefault="00A70075" w:rsidP="00A70075">
      <w:pPr>
        <w:spacing w:after="200" w:line="276" w:lineRule="auto"/>
        <w:ind w:left="426" w:hanging="426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 xml:space="preserve">   3)  Zamawiający zapłaci Wykonawcy karę umown</w:t>
      </w:r>
      <w:r w:rsidR="00607C74" w:rsidRPr="00196367">
        <w:rPr>
          <w:rFonts w:ascii="Times New Roman" w:hAnsi="Times New Roman" w:cs="Times New Roman"/>
        </w:rPr>
        <w:t>ą za</w:t>
      </w:r>
      <w:r w:rsidRPr="00196367">
        <w:rPr>
          <w:rFonts w:ascii="Times New Roman" w:hAnsi="Times New Roman" w:cs="Times New Roman"/>
        </w:rPr>
        <w:t xml:space="preserve"> odstąpienie od umowy z przyczyn zależnych od Zamawiającego w wysokości 5 % </w:t>
      </w:r>
      <w:r w:rsidR="000B1B4F" w:rsidRPr="00196367">
        <w:rPr>
          <w:rFonts w:ascii="Times New Roman" w:hAnsi="Times New Roman" w:cs="Times New Roman"/>
        </w:rPr>
        <w:t xml:space="preserve">wartości  brutto przedmiotu umowy określonego w §1 ust </w:t>
      </w:r>
      <w:r w:rsidR="00A3140E" w:rsidRPr="00196367">
        <w:rPr>
          <w:rFonts w:ascii="Times New Roman" w:hAnsi="Times New Roman" w:cs="Times New Roman"/>
        </w:rPr>
        <w:t>4</w:t>
      </w:r>
      <w:r w:rsidRPr="00196367">
        <w:rPr>
          <w:rFonts w:ascii="Times New Roman" w:hAnsi="Times New Roman" w:cs="Times New Roman"/>
        </w:rPr>
        <w:t>.</w:t>
      </w:r>
    </w:p>
    <w:p w14:paraId="5F977809" w14:textId="202BA17E" w:rsidR="00607C74" w:rsidRPr="00196367" w:rsidRDefault="00A70075" w:rsidP="00A70075">
      <w:pPr>
        <w:spacing w:after="200" w:line="276" w:lineRule="auto"/>
        <w:ind w:left="284" w:right="-48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>2.</w:t>
      </w:r>
      <w:r w:rsidR="00607C74" w:rsidRPr="00196367">
        <w:t xml:space="preserve"> </w:t>
      </w:r>
      <w:r w:rsidR="00607C74" w:rsidRPr="00196367">
        <w:rPr>
          <w:rFonts w:ascii="Times New Roman" w:hAnsi="Times New Roman" w:cs="Times New Roman"/>
        </w:rPr>
        <w:t>Łączna wysokość kar umownych o których mowa w § 5 ust. 1 Umowy nie może przekroczyć 50% wynagrodzenia umownego brutto o którym mowa w § 1 ust. 4 Umowy.</w:t>
      </w:r>
    </w:p>
    <w:p w14:paraId="37ABB457" w14:textId="359E4B6D" w:rsidR="00A70075" w:rsidRPr="00196367" w:rsidRDefault="00607C74" w:rsidP="00A70075">
      <w:pPr>
        <w:spacing w:after="200" w:line="276" w:lineRule="auto"/>
        <w:ind w:left="284" w:right="-48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 xml:space="preserve">3. </w:t>
      </w:r>
      <w:r w:rsidR="00A70075" w:rsidRPr="00196367">
        <w:rPr>
          <w:rFonts w:ascii="Times New Roman" w:hAnsi="Times New Roman" w:cs="Times New Roman"/>
        </w:rPr>
        <w:t>Zamawiający zastrzega sobie prawo dochodzenia odszkodowania przewyższającego wartość kar umownych.</w:t>
      </w:r>
    </w:p>
    <w:p w14:paraId="5132401A" w14:textId="77777777" w:rsidR="00A70075" w:rsidRPr="00196367" w:rsidRDefault="00A70075" w:rsidP="00A70075">
      <w:pPr>
        <w:spacing w:after="200" w:line="276" w:lineRule="auto"/>
        <w:jc w:val="center"/>
        <w:rPr>
          <w:rFonts w:ascii="Times New Roman" w:hAnsi="Times New Roman" w:cs="Times New Roman"/>
          <w:b/>
          <w:bCs/>
          <w:iCs/>
        </w:rPr>
      </w:pPr>
      <w:r w:rsidRPr="00196367">
        <w:rPr>
          <w:rFonts w:ascii="Times New Roman" w:hAnsi="Times New Roman" w:cs="Times New Roman"/>
          <w:b/>
          <w:bCs/>
          <w:iCs/>
        </w:rPr>
        <w:t>§ 6</w:t>
      </w:r>
    </w:p>
    <w:p w14:paraId="0FD1FEC3" w14:textId="77777777" w:rsidR="00A70075" w:rsidRPr="00196367" w:rsidRDefault="00A70075" w:rsidP="00A70075">
      <w:pPr>
        <w:spacing w:before="240" w:after="200" w:line="276" w:lineRule="auto"/>
        <w:ind w:left="426" w:hanging="426"/>
        <w:rPr>
          <w:rFonts w:ascii="Times New Roman" w:eastAsia="Times New Roman" w:hAnsi="Times New Roman" w:cs="Times New Roman"/>
        </w:rPr>
      </w:pPr>
      <w:r w:rsidRPr="00196367">
        <w:rPr>
          <w:rFonts w:ascii="Times New Roman" w:hAnsi="Times New Roman" w:cs="Times New Roman"/>
          <w:b/>
          <w:bCs/>
          <w:iCs/>
        </w:rPr>
        <w:t xml:space="preserve">1.  </w:t>
      </w:r>
      <w:bookmarkStart w:id="0" w:name="_Hlk121378544"/>
      <w:r w:rsidRPr="00196367">
        <w:rPr>
          <w:rFonts w:ascii="Times New Roman" w:eastAsia="Times New Roman" w:hAnsi="Times New Roman" w:cs="Times New Roman"/>
        </w:rPr>
        <w:t xml:space="preserve">Zmiana niniejszej umowy jest możliwa  w przypadku  </w:t>
      </w:r>
    </w:p>
    <w:p w14:paraId="0627461A" w14:textId="09352F2F" w:rsidR="00A70075" w:rsidRPr="00196367" w:rsidRDefault="00A70075" w:rsidP="00A70075">
      <w:pPr>
        <w:spacing w:after="200" w:line="100" w:lineRule="atLeast"/>
        <w:ind w:left="851" w:hanging="425"/>
        <w:jc w:val="both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>a)</w:t>
      </w:r>
      <w:r w:rsidRPr="00196367">
        <w:rPr>
          <w:rFonts w:ascii="Times New Roman" w:hAnsi="Times New Roman" w:cs="Times New Roman"/>
        </w:rPr>
        <w:tab/>
        <w:t>ustawowej zmiany stawki podatku VAT.</w:t>
      </w:r>
    </w:p>
    <w:p w14:paraId="585FDD9D" w14:textId="7CFF1036" w:rsidR="00A3140E" w:rsidRPr="00196367" w:rsidRDefault="00411252" w:rsidP="00A70075">
      <w:pPr>
        <w:spacing w:after="200" w:line="100" w:lineRule="atLeast"/>
        <w:ind w:left="851" w:hanging="425"/>
        <w:jc w:val="both"/>
        <w:rPr>
          <w:rFonts w:ascii="Times New Roman" w:eastAsia="Times New Roman" w:hAnsi="Times New Roman" w:cs="Times New Roman"/>
        </w:rPr>
      </w:pPr>
      <w:r w:rsidRPr="00196367">
        <w:rPr>
          <w:rFonts w:ascii="Times New Roman" w:eastAsia="Times New Roman" w:hAnsi="Times New Roman" w:cs="Times New Roman"/>
        </w:rPr>
        <w:t>b)   w przypadku zrealizowania w całości przedmiotu  umowy przed terminem na jaki umowa została zawarta</w:t>
      </w:r>
      <w:r w:rsidR="00607C74" w:rsidRPr="00196367">
        <w:rPr>
          <w:rFonts w:ascii="Times New Roman" w:eastAsia="Times New Roman" w:hAnsi="Times New Roman" w:cs="Times New Roman"/>
        </w:rPr>
        <w:t>.</w:t>
      </w:r>
      <w:r w:rsidRPr="00196367">
        <w:rPr>
          <w:rFonts w:ascii="Times New Roman" w:eastAsia="Times New Roman" w:hAnsi="Times New Roman" w:cs="Times New Roman"/>
        </w:rPr>
        <w:t xml:space="preserve">  Strony zastrzegają możliwość zwiększenia ilości dostawy paliwa na warunkach określonych w niniejszej umowie, w ilości potrzebnej Zamawiającemu w okresie do dnia do którego umowa została zawarta tj. 31.12.202</w:t>
      </w:r>
      <w:r w:rsidR="00DE1AFC" w:rsidRPr="00196367">
        <w:rPr>
          <w:rFonts w:ascii="Times New Roman" w:eastAsia="Times New Roman" w:hAnsi="Times New Roman" w:cs="Times New Roman"/>
        </w:rPr>
        <w:t>6</w:t>
      </w:r>
      <w:r w:rsidR="00EB7248" w:rsidRPr="00196367">
        <w:rPr>
          <w:rFonts w:ascii="Times New Roman" w:eastAsia="Times New Roman" w:hAnsi="Times New Roman" w:cs="Times New Roman"/>
        </w:rPr>
        <w:t xml:space="preserve"> </w:t>
      </w:r>
      <w:r w:rsidRPr="00196367">
        <w:rPr>
          <w:rFonts w:ascii="Times New Roman" w:eastAsia="Times New Roman" w:hAnsi="Times New Roman" w:cs="Times New Roman"/>
        </w:rPr>
        <w:t>r.</w:t>
      </w:r>
    </w:p>
    <w:bookmarkEnd w:id="0"/>
    <w:p w14:paraId="461C054B" w14:textId="77777777" w:rsidR="00A70075" w:rsidRPr="00196367" w:rsidRDefault="00A70075" w:rsidP="00A70075">
      <w:pPr>
        <w:spacing w:after="200" w:line="276" w:lineRule="auto"/>
        <w:jc w:val="center"/>
        <w:rPr>
          <w:rFonts w:ascii="Times New Roman" w:hAnsi="Times New Roman" w:cs="Times New Roman"/>
          <w:b/>
          <w:bCs/>
          <w:iCs/>
        </w:rPr>
      </w:pPr>
      <w:r w:rsidRPr="00196367">
        <w:rPr>
          <w:rFonts w:ascii="Times New Roman" w:hAnsi="Times New Roman" w:cs="Times New Roman"/>
          <w:b/>
          <w:bCs/>
          <w:iCs/>
        </w:rPr>
        <w:t>§ 7</w:t>
      </w:r>
    </w:p>
    <w:p w14:paraId="3C03EAEF" w14:textId="482FE528" w:rsidR="00A70075" w:rsidRPr="00196367" w:rsidRDefault="00A70075" w:rsidP="00EB7248">
      <w:pPr>
        <w:numPr>
          <w:ilvl w:val="1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96367">
        <w:rPr>
          <w:rFonts w:ascii="Times New Roman" w:eastAsia="Times New Roman" w:hAnsi="Times New Roman" w:cs="Times New Roman"/>
          <w:lang w:eastAsia="pl-PL"/>
        </w:rPr>
        <w:t>Zamawiający zastrzega sobie prawo do odstąpienia od realizacji części przedmiotu zamówienia</w:t>
      </w:r>
      <w:r w:rsidR="00B14790" w:rsidRPr="00196367">
        <w:rPr>
          <w:rFonts w:ascii="Times New Roman" w:eastAsia="Times New Roman" w:hAnsi="Times New Roman" w:cs="Times New Roman"/>
          <w:lang w:eastAsia="pl-PL"/>
        </w:rPr>
        <w:t xml:space="preserve"> w</w:t>
      </w:r>
      <w:r w:rsidRPr="00196367">
        <w:rPr>
          <w:rFonts w:ascii="Times New Roman" w:eastAsia="Times New Roman" w:hAnsi="Times New Roman" w:cs="Times New Roman"/>
          <w:lang w:eastAsia="pl-PL"/>
        </w:rPr>
        <w:t xml:space="preserve">  przypadku   niewykorzystania   ilości   paliw   wskazanych w §1</w:t>
      </w:r>
      <w:r w:rsidR="00B14790" w:rsidRPr="00196367">
        <w:rPr>
          <w:rFonts w:ascii="Times New Roman" w:eastAsia="Times New Roman" w:hAnsi="Times New Roman" w:cs="Times New Roman"/>
          <w:lang w:eastAsia="pl-PL"/>
        </w:rPr>
        <w:t xml:space="preserve"> ust 1</w:t>
      </w:r>
      <w:r w:rsidR="00F031F9" w:rsidRPr="00196367">
        <w:rPr>
          <w:rFonts w:ascii="Times New Roman" w:eastAsia="Times New Roman" w:hAnsi="Times New Roman" w:cs="Times New Roman"/>
          <w:lang w:eastAsia="pl-PL"/>
        </w:rPr>
        <w:t xml:space="preserve"> w okresie do dnia do którego umowa została zawarta. </w:t>
      </w:r>
      <w:r w:rsidRPr="00196367">
        <w:rPr>
          <w:rFonts w:ascii="Times New Roman" w:eastAsia="Times New Roman" w:hAnsi="Times New Roman" w:cs="Times New Roman"/>
          <w:lang w:eastAsia="pl-PL"/>
        </w:rPr>
        <w:t xml:space="preserve"> Zamawiający będzie miał prawo do rezygnacji z dalszych dostaw, bez  jakichkolwiek  konsekwencji finansowych i odszkodowań na rzecz Wykonawcy.</w:t>
      </w:r>
    </w:p>
    <w:p w14:paraId="7D58A0BF" w14:textId="77777777" w:rsidR="00A70075" w:rsidRPr="00196367" w:rsidRDefault="00A70075" w:rsidP="00EB7248">
      <w:pPr>
        <w:tabs>
          <w:tab w:val="num" w:pos="2160"/>
        </w:tabs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C1BBBFE" w14:textId="77777777" w:rsidR="00A70075" w:rsidRPr="00196367" w:rsidRDefault="00A70075" w:rsidP="00EB7248">
      <w:pPr>
        <w:numPr>
          <w:ilvl w:val="1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96367">
        <w:rPr>
          <w:rFonts w:ascii="Times New Roman" w:eastAsia="Times New Roman" w:hAnsi="Times New Roman" w:cs="Times New Roman"/>
          <w:lang w:eastAsia="pl-PL"/>
        </w:rPr>
        <w:t>Zamawiający może odstąpić od umowy w trybie natychmiastowym, w przypadku nieprzestrzegania przez Wykonawcę któregokolwiek z warunków niniejszej umowy.</w:t>
      </w:r>
    </w:p>
    <w:p w14:paraId="5F07DBCF" w14:textId="77777777" w:rsidR="00A70075" w:rsidRPr="00196367" w:rsidRDefault="00A70075" w:rsidP="00EB7248">
      <w:pPr>
        <w:tabs>
          <w:tab w:val="num" w:pos="2160"/>
        </w:tabs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D251B5" w14:textId="6B49AA61" w:rsidR="00A70075" w:rsidRPr="00196367" w:rsidRDefault="00A70075" w:rsidP="00EB7248">
      <w:pPr>
        <w:numPr>
          <w:ilvl w:val="1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96367">
        <w:rPr>
          <w:rFonts w:ascii="Times New Roman" w:eastAsia="Times New Roman" w:hAnsi="Times New Roman" w:cs="Times New Roman"/>
          <w:lang w:eastAsia="pl-PL"/>
        </w:rPr>
        <w:t>Poza wypadkami opisanymi w ust. 2 Zamawiający może również odstąpić od umowy w razie zaistnienia istotnej zmiany okoliczności powodującej, że wykonanie umowy nie leży w interesie publicznym, czego nie można było przewidzieć w chwili zawarcia   umowy, w terminie 30 dni od powzięcia wiadomości o tych okolicznościach. W takim przypadku Wykonawca może żądać wyłącznie wynagrodzenia  należnego z tytułu wykonania części umowy.</w:t>
      </w:r>
    </w:p>
    <w:p w14:paraId="3FCA604C" w14:textId="77777777" w:rsidR="00EB7248" w:rsidRPr="00196367" w:rsidRDefault="00EB7248" w:rsidP="00D5399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6D583A9" w14:textId="601DED70" w:rsidR="00A70075" w:rsidRPr="00196367" w:rsidRDefault="00A70075" w:rsidP="00EB7248">
      <w:pPr>
        <w:spacing w:after="200" w:line="276" w:lineRule="auto"/>
        <w:jc w:val="center"/>
        <w:rPr>
          <w:rFonts w:ascii="Times New Roman" w:hAnsi="Times New Roman" w:cs="Times New Roman"/>
          <w:b/>
          <w:bCs/>
          <w:iCs/>
        </w:rPr>
      </w:pPr>
      <w:r w:rsidRPr="00196367">
        <w:rPr>
          <w:rFonts w:ascii="Times New Roman" w:hAnsi="Times New Roman" w:cs="Times New Roman"/>
          <w:b/>
          <w:bCs/>
          <w:iCs/>
        </w:rPr>
        <w:t>§ 8</w:t>
      </w:r>
    </w:p>
    <w:p w14:paraId="02F0D7EB" w14:textId="2C213458" w:rsidR="00EB7248" w:rsidRPr="00196367" w:rsidRDefault="00EB7248" w:rsidP="00A70075">
      <w:pPr>
        <w:spacing w:after="200" w:line="276" w:lineRule="auto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 xml:space="preserve">1. </w:t>
      </w:r>
      <w:r w:rsidR="00A70075" w:rsidRPr="00196367">
        <w:rPr>
          <w:rFonts w:ascii="Times New Roman" w:hAnsi="Times New Roman" w:cs="Times New Roman"/>
        </w:rPr>
        <w:t xml:space="preserve">Spory wynikłe w trakcie realizacji niniejszej umowy  rozstrzygane przez Sąd właściwy dla siedziby Zamawiającego.     </w:t>
      </w:r>
    </w:p>
    <w:p w14:paraId="6315B6B1" w14:textId="6784EE89" w:rsidR="00EB7248" w:rsidRPr="00196367" w:rsidRDefault="00EB7248" w:rsidP="00EB7248">
      <w:pPr>
        <w:spacing w:after="200" w:line="276" w:lineRule="auto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>2.  Wszelkie  zmiany umowy wymagają formy pisemnej(aneksu) pod  rygorem nieważności.</w:t>
      </w:r>
    </w:p>
    <w:p w14:paraId="3828A97C" w14:textId="530E8D59" w:rsidR="00A70075" w:rsidRPr="00196367" w:rsidRDefault="00EB7248" w:rsidP="00EB7248">
      <w:pPr>
        <w:spacing w:after="200" w:line="276" w:lineRule="auto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>3. W sprawach nieuregulowanych niniejszą umową będą miały zastosowanie przepisy Kodeksu Cywilnego</w:t>
      </w:r>
    </w:p>
    <w:p w14:paraId="53494104" w14:textId="5763982B" w:rsidR="00A70075" w:rsidRPr="00196367" w:rsidRDefault="00A70075" w:rsidP="00D53998">
      <w:pPr>
        <w:spacing w:after="200" w:line="276" w:lineRule="auto"/>
        <w:ind w:right="-178"/>
        <w:jc w:val="center"/>
        <w:rPr>
          <w:rFonts w:ascii="Times New Roman" w:hAnsi="Times New Roman" w:cs="Times New Roman"/>
          <w:b/>
          <w:bCs/>
          <w:iCs/>
        </w:rPr>
      </w:pPr>
      <w:r w:rsidRPr="00196367">
        <w:rPr>
          <w:rFonts w:ascii="Times New Roman" w:hAnsi="Times New Roman" w:cs="Times New Roman"/>
          <w:b/>
          <w:bCs/>
          <w:iCs/>
        </w:rPr>
        <w:t>§ 10</w:t>
      </w:r>
    </w:p>
    <w:p w14:paraId="3C501863" w14:textId="77777777" w:rsidR="00A70075" w:rsidRPr="00196367" w:rsidRDefault="00A70075" w:rsidP="00A70075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196367">
        <w:rPr>
          <w:rFonts w:ascii="Times New Roman" w:hAnsi="Times New Roman" w:cs="Times New Roman"/>
        </w:rPr>
        <w:t>Umowę sporządzono w czterech jednobrzmiących  egzemplarzach, po dwa egzemplarze dla każdej ze stron.</w:t>
      </w:r>
    </w:p>
    <w:p w14:paraId="716262F3" w14:textId="77777777" w:rsidR="00A70075" w:rsidRPr="00196367" w:rsidRDefault="00A70075" w:rsidP="00D53998">
      <w:pPr>
        <w:spacing w:after="200" w:line="276" w:lineRule="auto"/>
        <w:jc w:val="both"/>
        <w:rPr>
          <w:rFonts w:ascii="Times New Roman" w:hAnsi="Times New Roman" w:cs="Times New Roman"/>
          <w:b/>
          <w:bCs/>
          <w:iCs/>
          <w:spacing w:val="42"/>
        </w:rPr>
      </w:pPr>
    </w:p>
    <w:p w14:paraId="0BBC8918" w14:textId="4CBA733A" w:rsidR="003F790C" w:rsidRPr="00196367" w:rsidRDefault="00A70075" w:rsidP="00BA7DA2">
      <w:pPr>
        <w:spacing w:after="200" w:line="276" w:lineRule="auto"/>
        <w:ind w:firstLine="708"/>
        <w:jc w:val="both"/>
        <w:rPr>
          <w:rFonts w:ascii="Times New Roman" w:hAnsi="Times New Roman" w:cs="Times New Roman"/>
          <w:b/>
          <w:bCs/>
          <w:iCs/>
          <w:spacing w:val="42"/>
        </w:rPr>
      </w:pPr>
      <w:r w:rsidRPr="00196367">
        <w:rPr>
          <w:rFonts w:ascii="Times New Roman" w:hAnsi="Times New Roman" w:cs="Times New Roman"/>
          <w:b/>
          <w:bCs/>
          <w:i/>
          <w:iCs/>
          <w:spacing w:val="42"/>
        </w:rPr>
        <w:t>ZAMAWIAJĄCY:</w:t>
      </w:r>
      <w:r w:rsidRPr="00196367">
        <w:rPr>
          <w:rFonts w:ascii="Times New Roman" w:hAnsi="Times New Roman" w:cs="Times New Roman"/>
          <w:b/>
          <w:bCs/>
          <w:i/>
          <w:iCs/>
          <w:spacing w:val="42"/>
        </w:rPr>
        <w:tab/>
      </w:r>
      <w:r w:rsidRPr="00196367">
        <w:rPr>
          <w:rFonts w:ascii="Times New Roman" w:hAnsi="Times New Roman" w:cs="Times New Roman"/>
          <w:b/>
          <w:bCs/>
          <w:i/>
          <w:iCs/>
          <w:spacing w:val="42"/>
        </w:rPr>
        <w:tab/>
      </w:r>
      <w:r w:rsidRPr="00196367">
        <w:rPr>
          <w:rFonts w:ascii="Times New Roman" w:hAnsi="Times New Roman" w:cs="Times New Roman"/>
          <w:b/>
          <w:bCs/>
          <w:i/>
          <w:iCs/>
          <w:spacing w:val="42"/>
        </w:rPr>
        <w:tab/>
      </w:r>
      <w:r w:rsidRPr="00196367">
        <w:rPr>
          <w:rFonts w:ascii="Times New Roman" w:hAnsi="Times New Roman" w:cs="Times New Roman"/>
          <w:b/>
          <w:bCs/>
          <w:i/>
          <w:iCs/>
          <w:spacing w:val="42"/>
        </w:rPr>
        <w:tab/>
      </w:r>
      <w:r w:rsidRPr="00196367">
        <w:rPr>
          <w:rFonts w:ascii="Times New Roman" w:hAnsi="Times New Roman" w:cs="Times New Roman"/>
          <w:b/>
          <w:bCs/>
          <w:i/>
          <w:iCs/>
          <w:spacing w:val="42"/>
        </w:rPr>
        <w:tab/>
        <w:t xml:space="preserve">    WYKONAWCA</w:t>
      </w:r>
      <w:r w:rsidRPr="00196367">
        <w:rPr>
          <w:rFonts w:ascii="Times New Roman" w:hAnsi="Times New Roman" w:cs="Times New Roman"/>
          <w:b/>
          <w:bCs/>
          <w:iCs/>
          <w:spacing w:val="42"/>
        </w:rPr>
        <w:t>:</w:t>
      </w:r>
      <w:r w:rsidRPr="00196367">
        <w:rPr>
          <w:rFonts w:ascii="Times New Roman" w:hAnsi="Times New Roman" w:cs="Times New Roman"/>
          <w:snapToGrid w:val="0"/>
        </w:rPr>
        <w:t xml:space="preserve">             </w:t>
      </w:r>
    </w:p>
    <w:sectPr w:rsidR="003F790C" w:rsidRPr="00196367" w:rsidSect="008762B7">
      <w:foot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0C718" w14:textId="77777777" w:rsidR="007B5B06" w:rsidRDefault="007B5B06" w:rsidP="00607C74">
      <w:pPr>
        <w:spacing w:after="0" w:line="240" w:lineRule="auto"/>
      </w:pPr>
      <w:r>
        <w:separator/>
      </w:r>
    </w:p>
  </w:endnote>
  <w:endnote w:type="continuationSeparator" w:id="0">
    <w:p w14:paraId="47CA63DA" w14:textId="77777777" w:rsidR="007B5B06" w:rsidRDefault="007B5B06" w:rsidP="00607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7845647"/>
      <w:docPartObj>
        <w:docPartGallery w:val="Page Numbers (Bottom of Page)"/>
        <w:docPartUnique/>
      </w:docPartObj>
    </w:sdtPr>
    <w:sdtEndPr/>
    <w:sdtContent>
      <w:p w14:paraId="48C389D1" w14:textId="3D15F2E0" w:rsidR="00607C74" w:rsidRDefault="00607C7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BCBC33" w14:textId="77777777" w:rsidR="00607C74" w:rsidRDefault="00607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FBB8A" w14:textId="77777777" w:rsidR="007B5B06" w:rsidRDefault="007B5B06" w:rsidP="00607C74">
      <w:pPr>
        <w:spacing w:after="0" w:line="240" w:lineRule="auto"/>
      </w:pPr>
      <w:r>
        <w:separator/>
      </w:r>
    </w:p>
  </w:footnote>
  <w:footnote w:type="continuationSeparator" w:id="0">
    <w:p w14:paraId="69CEB586" w14:textId="77777777" w:rsidR="007B5B06" w:rsidRDefault="007B5B06" w:rsidP="00607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D6022"/>
    <w:multiLevelType w:val="hybridMultilevel"/>
    <w:tmpl w:val="F8AA51C0"/>
    <w:lvl w:ilvl="0" w:tplc="8BBAD844">
      <w:start w:val="3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119293EA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B2B2D0A0">
      <w:start w:val="2"/>
      <w:numFmt w:val="decimal"/>
      <w:lvlText w:val="%3"/>
      <w:lvlJc w:val="left"/>
      <w:pPr>
        <w:tabs>
          <w:tab w:val="num" w:pos="3060"/>
        </w:tabs>
        <w:ind w:left="30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E3246C"/>
    <w:multiLevelType w:val="hybridMultilevel"/>
    <w:tmpl w:val="6CA0A1BE"/>
    <w:lvl w:ilvl="0" w:tplc="68E8F1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60A06B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2E4C31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D42E7F"/>
    <w:multiLevelType w:val="hybridMultilevel"/>
    <w:tmpl w:val="8A5EB0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BCA536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" w15:restartNumberingAfterBreak="0">
    <w:nsid w:val="56320F25"/>
    <w:multiLevelType w:val="hybridMultilevel"/>
    <w:tmpl w:val="E3EA33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DA6DF9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981082040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44027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3225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3236685">
    <w:abstractNumId w:val="0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75"/>
    <w:rsid w:val="00042696"/>
    <w:rsid w:val="000504A7"/>
    <w:rsid w:val="00061DBF"/>
    <w:rsid w:val="00065A52"/>
    <w:rsid w:val="00085148"/>
    <w:rsid w:val="000B1B4F"/>
    <w:rsid w:val="00196367"/>
    <w:rsid w:val="00291993"/>
    <w:rsid w:val="00291E0E"/>
    <w:rsid w:val="002E60D8"/>
    <w:rsid w:val="002F14CD"/>
    <w:rsid w:val="00312B42"/>
    <w:rsid w:val="00376B93"/>
    <w:rsid w:val="003F790C"/>
    <w:rsid w:val="004047BF"/>
    <w:rsid w:val="00411252"/>
    <w:rsid w:val="0046573B"/>
    <w:rsid w:val="00523FB8"/>
    <w:rsid w:val="00527955"/>
    <w:rsid w:val="00591849"/>
    <w:rsid w:val="00607C74"/>
    <w:rsid w:val="00646826"/>
    <w:rsid w:val="006A2FA1"/>
    <w:rsid w:val="006D5F3F"/>
    <w:rsid w:val="007346E9"/>
    <w:rsid w:val="007B5B06"/>
    <w:rsid w:val="007E7A72"/>
    <w:rsid w:val="00802100"/>
    <w:rsid w:val="008762B7"/>
    <w:rsid w:val="008B1C18"/>
    <w:rsid w:val="009A3F05"/>
    <w:rsid w:val="009C6B89"/>
    <w:rsid w:val="00A3140E"/>
    <w:rsid w:val="00A343DB"/>
    <w:rsid w:val="00A34CFB"/>
    <w:rsid w:val="00A70075"/>
    <w:rsid w:val="00AE02A3"/>
    <w:rsid w:val="00B14790"/>
    <w:rsid w:val="00B75767"/>
    <w:rsid w:val="00BA7DA2"/>
    <w:rsid w:val="00C4301C"/>
    <w:rsid w:val="00CA71DE"/>
    <w:rsid w:val="00D139E3"/>
    <w:rsid w:val="00D53998"/>
    <w:rsid w:val="00D55B5A"/>
    <w:rsid w:val="00D9468D"/>
    <w:rsid w:val="00DE1AFC"/>
    <w:rsid w:val="00EB7248"/>
    <w:rsid w:val="00F031F9"/>
    <w:rsid w:val="00FA4C39"/>
    <w:rsid w:val="00FE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D32D0E"/>
  <w15:chartTrackingRefBased/>
  <w15:docId w15:val="{CE53314F-B94D-4967-9918-4542EAB6C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47B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07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7C74"/>
  </w:style>
  <w:style w:type="paragraph" w:styleId="Stopka">
    <w:name w:val="footer"/>
    <w:basedOn w:val="Normalny"/>
    <w:link w:val="StopkaZnak"/>
    <w:uiPriority w:val="99"/>
    <w:unhideWhenUsed/>
    <w:rsid w:val="00607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7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997</Words>
  <Characters>5983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Katarzyna Baran</cp:lastModifiedBy>
  <cp:revision>23</cp:revision>
  <cp:lastPrinted>2022-12-08T09:14:00Z</cp:lastPrinted>
  <dcterms:created xsi:type="dcterms:W3CDTF">2021-11-26T09:59:00Z</dcterms:created>
  <dcterms:modified xsi:type="dcterms:W3CDTF">2025-11-26T13:05:00Z</dcterms:modified>
</cp:coreProperties>
</file>